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937BD" w14:textId="77777777" w:rsidR="009A0CB3" w:rsidRDefault="009A0CB3" w:rsidP="009A0CB3">
      <w:pPr>
        <w:pStyle w:val="Heading3"/>
        <w:spacing w:before="240"/>
      </w:pPr>
      <w:bookmarkStart w:id="0" w:name="_MacBuGuideStaticData_2693H"/>
      <w:bookmarkStart w:id="1" w:name="_GoBack"/>
      <w:bookmarkEnd w:id="1"/>
      <w:r>
        <w:t>Resumen</w:t>
      </w:r>
    </w:p>
    <w:p w14:paraId="331C3284" w14:textId="11D6AF7D" w:rsidR="009A0CB3" w:rsidRDefault="009A0CB3" w:rsidP="009A0CB3">
      <w:pPr>
        <w:ind w:right="3031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4170A20" wp14:editId="6B6D2F35">
                <wp:simplePos x="0" y="0"/>
                <wp:positionH relativeFrom="column">
                  <wp:posOffset>4175548</wp:posOffset>
                </wp:positionH>
                <wp:positionV relativeFrom="paragraph">
                  <wp:posOffset>47625</wp:posOffset>
                </wp:positionV>
                <wp:extent cx="1893570" cy="730250"/>
                <wp:effectExtent l="0" t="0" r="0" b="635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3570" cy="730250"/>
                          <a:chOff x="0" y="0"/>
                          <a:chExt cx="1893570" cy="73025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0" y="0"/>
                            <a:ext cx="1805940" cy="506095"/>
                            <a:chOff x="0" y="0"/>
                            <a:chExt cx="1805940" cy="506095"/>
                          </a:xfrm>
                        </wpg:grpSpPr>
                        <pic:pic xmlns:pic="http://schemas.openxmlformats.org/drawingml/2006/picture">
                          <pic:nvPicPr>
                            <pic:cNvPr id="10" name="Picture 10" descr="Files:Current Client:Walkgrove:Sphere:Sphere graphics:Sphere icons:1-sta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81025" cy="5060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" name="Picture 11" descr="Files:Current Client:Walkgrove:Sphere:Sphere graphics:Sphere icons:powe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578485" cy="504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" name="Picture 9" descr="Files:Current Client:Walkgrove:Sphere:Sphere graphics:Sphere icons:clock-90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5710" y="0"/>
                              <a:ext cx="570230" cy="496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pic:spPr>
                        </pic:pic>
                      </wpg:grpSp>
                      <wps:wsp>
                        <wps:cNvPr id="2" name="Text Box 2"/>
                        <wps:cNvSpPr txBox="1"/>
                        <wps:spPr>
                          <a:xfrm>
                            <a:off x="93980" y="492760"/>
                            <a:ext cx="1799590" cy="23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38EA0A" w14:textId="71101CA9" w:rsidR="009A0CB3" w:rsidRDefault="009A0CB3" w:rsidP="009A0CB3">
                              <w:pPr>
                                <w:spacing w:before="0"/>
                              </w:pPr>
                              <w:r w:rsidRPr="00B32E6F">
                                <w:rPr>
                                  <w:b/>
                                  <w:color w:val="579305" w:themeColor="accent1"/>
                                </w:rPr>
                                <w:t>Diapositivas y trabajo en grupo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2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170A20" id="Group 3" o:spid="_x0000_s1026" style="position:absolute;margin-left:328.8pt;margin-top:3.75pt;width:149.1pt;height:57.5pt;z-index:251661312" coordsize="18935,73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">
                <v:group id="Group 1" o:spid="_x0000_s1027" style="position:absolute;width:18059;height:5060" coordsize="18059,50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0" o:spid="_x0000_s1028" type="#_x0000_t75" alt="Files:Current Client:Walkgrove:Sphere:Sphere graphics:Sphere icons:1-star.png" style="position:absolute;width:5810;height:5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NSHrBAAAA2wAAAA8AAABkcnMvZG93bnJldi54bWxEj0GLwjAQhe8L/ocwgpdFUz3sSjWKCoLX&#10;dUU8Ds2YFptJaaKt/nrnsLC3Gd6b975Zrntfqwe1sQpsYDrJQBEXwVbsDJx+9+M5qJiQLdaBycCT&#10;IqxXg48l5jZ0/EOPY3JKQjjmaKBMqcm1jkVJHuMkNMSiXUPrMcnaOm1b7CTc13qWZV/aY8XSUGJD&#10;u5KK2/HuDezmn88zx+/TnejFW31xSJ0zZjTsNwtQifr0b/67PljBF3r5RQbQq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VNSHrBAAAA2wAAAA8AAAAAAAAAAAAAAAAAnwIA&#10;AGRycy9kb3ducmV2LnhtbFBLBQYAAAAABAAEAPcAAACNAwAAAAA=&#10;">
                    <v:imagedata r:id="rId11" o:title="1-star"/>
                    <v:path arrowok="t"/>
                  </v:shape>
                  <v:shape id="Picture 11" o:spid="_x0000_s1029" type="#_x0000_t75" alt="Files:Current Client:Walkgrove:Sphere:Sphere graphics:Sphere icons:power.png" style="position:absolute;left:6191;width:5785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YWBbCAAAA2wAAAA8AAABkcnMvZG93bnJldi54bWxET01rwkAQvRf8D8sI3urEHsSmrlIES4sX&#10;TaTtcchOk2B2NmZXjf/eFQre5vE+Z77sbaPO3PnaiYbJOAHFUjhTS6lhn6+fZ6B8IDHUOGENV/aw&#10;XAye5pQad5Edn7NQqhgiPiUNVQhtiuiLii35sWtZIvfnOkshwq5E09ElhtsGX5JkipZqiQ0Vtbyq&#10;uDhkJ6vh1592r1PMcfNzwHWebb+/tscPrUfD/v0NVOA+PMT/7k8T50/g/ks8AB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2WFgWwgAAANsAAAAPAAAAAAAAAAAAAAAAAJ8C&#10;AABkcnMvZG93bnJldi54bWxQSwUGAAAAAAQABAD3AAAAjgMAAAAA&#10;">
                    <v:imagedata r:id="rId12" o:title="power"/>
                    <v:path arrowok="t"/>
                  </v:shape>
                  <v:shape id="Picture 9" o:spid="_x0000_s1030" type="#_x0000_t75" alt="Files:Current Client:Walkgrove:Sphere:Sphere graphics:Sphere icons:clock-90.png" style="position:absolute;left:12357;width:5702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kmg7EAAAA2gAAAA8AAABkcnMvZG93bnJldi54bWxEj0FrwkAUhO8F/8PyBC/FbOohtDGriFYo&#10;1B6MitdH9pkEs29DdmPSf98tFHocZuYbJluPphEP6lxtWcFLFIMgLqyuuVRwPu3nryCcR9bYWCYF&#10;3+RgvZo8ZZhqO/CRHrkvRYCwS1FB5X2bSumKigy6yLbEwbvZzqAPsiul7nAIcNPIRRwn0mDNYaHC&#10;lrYVFfe8NwoOrreX5+tllx/ejez35uszOXqlZtNxswThafT/4b/2h1bwBr9Xwg2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kmg7EAAAA2gAAAA8AAAAAAAAAAAAAAAAA&#10;nwIAAGRycy9kb3ducmV2LnhtbFBLBQYAAAAABAAEAPcAAACQAwAAAAA=&#10;">
                    <v:imagedata r:id="rId13" o:title="clock-90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left:939;top:4927;width:17996;height:23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NCscIA&#10;AADaAAAADwAAAGRycy9kb3ducmV2LnhtbESP0YrCMBRE3wX/IVzBF1lTfRDpGkUUWVdQaPUDLs3d&#10;tmxzU5KsVr9+Iwg+DjNzhlmsOtOIKzlfW1YwGScgiAuray4VXM67jzkIH5A1NpZJwZ08rJb93gJT&#10;bW+c0TUPpYgQ9ikqqEJoUyl9UZFBP7YtcfR+rDMYonSl1A5vEW4aOU2SmTRYc1yosKVNRcVv/mcU&#10;0ONC7ltmX3c90mufnbbl4fhQajjo1p8gAnXhHX6191rBFJ5X4g2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00KxwgAAANoAAAAPAAAAAAAAAAAAAAAAAJgCAABkcnMvZG93&#10;bnJldi54bWxQSwUGAAAAAAQABAD1AAAAhwMAAAAA&#10;" filled="f" stroked="f">
                  <v:textbox style="mso-fit-shape-to-text:t" inset="6e-5mm">
                    <w:txbxContent>
                      <w:p w14:paraId="7B38EA0A" w14:textId="71101CA9" w:rsidR="009A0CB3" w:rsidRDefault="009A0CB3" w:rsidP="009A0CB3">
                        <w:pPr>
                          <w:spacing w:before="0"/>
                        </w:pPr>
                        <w:r w:rsidRPr="00B32E6F">
                          <w:rPr>
                            <w:b/>
                            <w:color w:val="579305" w:themeColor="accent1"/>
                          </w:rPr>
                          <w:t>Diapositivas y trabajo en grupo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 xml:space="preserve">Una visión general de lo que son la reducción/gestión del riesgo de desastre y la resiliencia, y de cómo el Manual Esfera proporciona orientación para cada paso del ciclo de gestión de riesgos y crisis. </w:t>
      </w:r>
    </w:p>
    <w:p w14:paraId="4ADEE0F3" w14:textId="5059DBEF" w:rsidR="00985D9A" w:rsidRPr="00985D9A" w:rsidRDefault="00985D9A" w:rsidP="00985D9A">
      <w:pPr>
        <w:pStyle w:val="Heading3"/>
      </w:pPr>
      <w:r>
        <w:t>Objetivo</w:t>
      </w:r>
    </w:p>
    <w:p w14:paraId="6368B8B8" w14:textId="28F875A0" w:rsidR="00985D9A" w:rsidRDefault="00985D9A" w:rsidP="00A73998">
      <w:r>
        <w:t>Este módulo ofrece una visión general amplia de los conceptos vinculados a la r</w:t>
      </w:r>
      <w:r w:rsidR="009A0CB3">
        <w:br/>
      </w:r>
      <w:r>
        <w:t xml:space="preserve">educción/gestión del riesgo de desastre y la resiliencia, y permite a los participantes explorar las formas en que el Manual Esfera proporciona orientación para cada paso del ciclo de gestión de riesgos y crisis. </w:t>
      </w:r>
    </w:p>
    <w:p w14:paraId="43836101" w14:textId="77A23FC6" w:rsidR="00985D9A" w:rsidRDefault="00985D9A" w:rsidP="00985D9A">
      <w:pPr>
        <w:pStyle w:val="Heading3"/>
      </w:pPr>
      <w:r>
        <w:t>Objetivos de aprendizaje</w:t>
      </w:r>
    </w:p>
    <w:p w14:paraId="222D4E5D" w14:textId="77777777" w:rsidR="00985D9A" w:rsidRPr="00A73998" w:rsidRDefault="00985D9A" w:rsidP="00A73998">
      <w:pPr>
        <w:rPr>
          <w:i/>
        </w:rPr>
      </w:pPr>
      <w:r>
        <w:rPr>
          <w:i/>
        </w:rPr>
        <w:t>Al final de esta sesión, los participantes podrán:</w:t>
      </w:r>
    </w:p>
    <w:p w14:paraId="3F2407F2" w14:textId="77777777" w:rsidR="00985D9A" w:rsidRDefault="00985D9A" w:rsidP="00DD15B3">
      <w:pPr>
        <w:pStyle w:val="bullet"/>
      </w:pPr>
      <w:r>
        <w:t>Explicar en qué consisten la reducción/gestión del riesgo de desastre y la resiliencia</w:t>
      </w:r>
    </w:p>
    <w:p w14:paraId="6451B7A9" w14:textId="2E90EF92" w:rsidR="00985D9A" w:rsidRDefault="00985D9A" w:rsidP="00432879">
      <w:pPr>
        <w:pStyle w:val="bullet"/>
      </w:pPr>
      <w:r>
        <w:t>Describir cómo puede utilizarse Esfera para apoyar el fortalecimiento de la resiliencia y la reducción/gestión del riesgo de desastre</w:t>
      </w:r>
    </w:p>
    <w:p w14:paraId="2DFFCC0D" w14:textId="77777777" w:rsidR="00985D9A" w:rsidRDefault="00985D9A" w:rsidP="00432879">
      <w:pPr>
        <w:pStyle w:val="bullet"/>
      </w:pPr>
      <w:r>
        <w:t xml:space="preserve">Enumerar los pasos del ciclo de gestión de riesgos y crisis y ejemplos de orientación ofrecida por Esfera para apoyarlos. </w:t>
      </w:r>
    </w:p>
    <w:p w14:paraId="4943D9A7" w14:textId="77777777" w:rsidR="00781146" w:rsidRPr="003C5331" w:rsidRDefault="00781146" w:rsidP="00985D9A">
      <w:pPr>
        <w:pStyle w:val="Heading3"/>
      </w:pPr>
      <w:r>
        <w:t>Mensajes clave</w:t>
      </w:r>
    </w:p>
    <w:p w14:paraId="4B01A7B8" w14:textId="77777777" w:rsidR="00A73998" w:rsidRDefault="00A73998" w:rsidP="00DD15B3">
      <w:pPr>
        <w:pStyle w:val="bullet"/>
      </w:pPr>
      <w:r>
        <w:t>La reducción/gestión del riesgo de desastre y el fortalecimiento de la resiliencia son dos enfoques centrales en el Manual Esfera.</w:t>
      </w:r>
    </w:p>
    <w:p w14:paraId="198C25B2" w14:textId="77777777" w:rsidR="00A73998" w:rsidRDefault="00A73998" w:rsidP="00432879">
      <w:pPr>
        <w:pStyle w:val="bullet"/>
      </w:pPr>
      <w:r>
        <w:t>La gestión efectiva de riesgos y crisis contribuye a un fortalecimiento de la resiliencia.</w:t>
      </w:r>
    </w:p>
    <w:p w14:paraId="308EEE10" w14:textId="77777777" w:rsidR="00781146" w:rsidRPr="003C5331" w:rsidRDefault="00A73998" w:rsidP="00432879">
      <w:pPr>
        <w:pStyle w:val="bullet"/>
      </w:pPr>
      <w:r>
        <w:t>Esfera proporciona orientación para apoyar cada paso del ciclo de gestión de riesgos y crisis.</w:t>
      </w:r>
    </w:p>
    <w:p w14:paraId="764FB1D4" w14:textId="77777777" w:rsidR="00781146" w:rsidRPr="003C5331" w:rsidRDefault="00A73998" w:rsidP="00985D9A">
      <w:pPr>
        <w:pStyle w:val="Heading4"/>
      </w:pPr>
      <w:r>
        <w:t>Preparación y recursos</w:t>
      </w:r>
    </w:p>
    <w:tbl>
      <w:tblPr>
        <w:tblW w:w="9806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3227"/>
        <w:gridCol w:w="2268"/>
        <w:gridCol w:w="4311"/>
      </w:tblGrid>
      <w:tr w:rsidR="00432879" w:rsidRPr="00DD0F73" w14:paraId="16194F1D" w14:textId="77777777" w:rsidTr="00432879">
        <w:tc>
          <w:tcPr>
            <w:tcW w:w="3227" w:type="dxa"/>
            <w:shd w:val="clear" w:color="auto" w:fill="E9F7CB" w:themeFill="background2" w:themeFillTint="33"/>
          </w:tcPr>
          <w:p w14:paraId="6A65FFEF" w14:textId="77777777" w:rsidR="00781146" w:rsidRPr="00DD0F73" w:rsidRDefault="00781146" w:rsidP="00DD0F73">
            <w:pPr>
              <w:pStyle w:val="tableheading"/>
            </w:pPr>
            <w:r>
              <w:t>Para los facilitadores</w:t>
            </w:r>
          </w:p>
        </w:tc>
        <w:tc>
          <w:tcPr>
            <w:tcW w:w="2268" w:type="dxa"/>
            <w:shd w:val="clear" w:color="auto" w:fill="E9F7CB" w:themeFill="background2" w:themeFillTint="33"/>
          </w:tcPr>
          <w:p w14:paraId="66185FA5" w14:textId="77777777" w:rsidR="00781146" w:rsidRPr="00DD0F73" w:rsidRDefault="00781146" w:rsidP="00DD0F73">
            <w:pPr>
              <w:pStyle w:val="tableheading"/>
            </w:pPr>
            <w:r>
              <w:t>Para cada participante</w:t>
            </w:r>
          </w:p>
        </w:tc>
        <w:tc>
          <w:tcPr>
            <w:tcW w:w="4311" w:type="dxa"/>
            <w:shd w:val="clear" w:color="auto" w:fill="E9F7CB" w:themeFill="background2" w:themeFillTint="33"/>
          </w:tcPr>
          <w:p w14:paraId="501A2564" w14:textId="77777777" w:rsidR="00781146" w:rsidRPr="00DD0F73" w:rsidRDefault="00781146" w:rsidP="00DD0F73">
            <w:pPr>
              <w:pStyle w:val="tableheading"/>
            </w:pPr>
            <w:r>
              <w:t xml:space="preserve">Para cada grupo </w:t>
            </w:r>
          </w:p>
        </w:tc>
      </w:tr>
      <w:tr w:rsidR="00432879" w:rsidRPr="003C5331" w14:paraId="669FCCE0" w14:textId="77777777" w:rsidTr="00432879">
        <w:tc>
          <w:tcPr>
            <w:tcW w:w="3227" w:type="dxa"/>
          </w:tcPr>
          <w:p w14:paraId="63FCC095" w14:textId="77777777" w:rsidR="00A73998" w:rsidRDefault="00A73998" w:rsidP="00A73998">
            <w:pPr>
              <w:pStyle w:val="tablebullet"/>
            </w:pPr>
            <w:r>
              <w:t>Tijeras, 1 sobre por grupo, tarjetas de colores, rotulador</w:t>
            </w:r>
          </w:p>
          <w:p w14:paraId="7275050B" w14:textId="77777777" w:rsidR="00A73998" w:rsidRDefault="00A73998" w:rsidP="00A73998">
            <w:pPr>
              <w:pStyle w:val="tablebullet"/>
            </w:pPr>
            <w:r>
              <w:t xml:space="preserve">Una hoja de papel de tamaño grande (4 hojas de </w:t>
            </w:r>
            <w:proofErr w:type="spellStart"/>
            <w:r>
              <w:t>rotafolio</w:t>
            </w:r>
            <w:proofErr w:type="spellEnd"/>
            <w:r>
              <w:t xml:space="preserve"> pegadas) sobre las cuales se reproduce el ciclo de gestión de riesgos y crisis</w:t>
            </w:r>
          </w:p>
          <w:p w14:paraId="0E4F6CF0" w14:textId="77777777" w:rsidR="003E2279" w:rsidRPr="003C5331" w:rsidRDefault="00A73998" w:rsidP="00B70E34">
            <w:pPr>
              <w:pStyle w:val="tablebullet"/>
            </w:pPr>
            <w:r>
              <w:t xml:space="preserve">Impreso </w:t>
            </w:r>
            <w:r w:rsidR="00432879">
              <w:t>“</w:t>
            </w:r>
            <w:r>
              <w:t>El juego de las definiciones</w:t>
            </w:r>
            <w:r w:rsidR="00432879">
              <w:t>”</w:t>
            </w:r>
            <w:r>
              <w:t>: 1 copia, recortar las citas</w:t>
            </w:r>
          </w:p>
        </w:tc>
        <w:tc>
          <w:tcPr>
            <w:tcW w:w="2268" w:type="dxa"/>
          </w:tcPr>
          <w:p w14:paraId="1812E312" w14:textId="77777777" w:rsidR="003E2279" w:rsidRPr="003C5331" w:rsidRDefault="003E2279" w:rsidP="00B70E34">
            <w:pPr>
              <w:pStyle w:val="tablebullet"/>
            </w:pPr>
            <w:r>
              <w:t>Manual Esfera y rotulador fluorescente</w:t>
            </w:r>
          </w:p>
        </w:tc>
        <w:tc>
          <w:tcPr>
            <w:tcW w:w="4311" w:type="dxa"/>
          </w:tcPr>
          <w:p w14:paraId="279DDFA4" w14:textId="77777777" w:rsidR="00A73998" w:rsidRDefault="00A73998" w:rsidP="00A73998">
            <w:pPr>
              <w:pStyle w:val="tablebullet"/>
            </w:pPr>
            <w:r>
              <w:t xml:space="preserve">Pegamento, </w:t>
            </w:r>
            <w:proofErr w:type="spellStart"/>
            <w:r>
              <w:t>rotafolio</w:t>
            </w:r>
            <w:proofErr w:type="spellEnd"/>
            <w:r>
              <w:t>, masilla adhesiva</w:t>
            </w:r>
          </w:p>
          <w:p w14:paraId="6E994F99" w14:textId="4AC56E9A" w:rsidR="00A73998" w:rsidRDefault="0004099D" w:rsidP="00A73998">
            <w:pPr>
              <w:pStyle w:val="tablebullet"/>
            </w:pPr>
            <w:r>
              <w:t>Dos</w:t>
            </w:r>
            <w:r w:rsidR="00A73998">
              <w:t xml:space="preserve"> copia</w:t>
            </w:r>
            <w:r>
              <w:t>s</w:t>
            </w:r>
            <w:r w:rsidR="00A73998">
              <w:t xml:space="preserve"> por grupo del impreso </w:t>
            </w:r>
            <w:r w:rsidR="00432879">
              <w:t>“</w:t>
            </w:r>
            <w:r w:rsidR="00A73998">
              <w:t>El juego de las definiciones</w:t>
            </w:r>
            <w:r w:rsidR="00432879">
              <w:t>”</w:t>
            </w:r>
            <w:r w:rsidR="00A73998">
              <w:t xml:space="preserve"> </w:t>
            </w:r>
          </w:p>
          <w:p w14:paraId="0A8F8331" w14:textId="77777777" w:rsidR="00A73998" w:rsidRDefault="00A73998" w:rsidP="00A73998">
            <w:pPr>
              <w:pStyle w:val="tablebullet"/>
            </w:pPr>
            <w:r>
              <w:t xml:space="preserve">Trabajo en grupo explorando el Manual Esfera: </w:t>
            </w:r>
            <w:r w:rsidR="00432879">
              <w:t>“</w:t>
            </w:r>
            <w:r>
              <w:t>Orientación acerca de dónde encontrar información en el Manual Esfera para cada grupo</w:t>
            </w:r>
            <w:r w:rsidR="00432879">
              <w:t>”</w:t>
            </w:r>
            <w:r>
              <w:t xml:space="preserve">; y un impreso de </w:t>
            </w:r>
            <w:r w:rsidR="00432879">
              <w:t>“</w:t>
            </w:r>
            <w:r>
              <w:t>Esfera para evaluaciones</w:t>
            </w:r>
            <w:r w:rsidR="00432879">
              <w:t>”</w:t>
            </w:r>
            <w:r>
              <w:t xml:space="preserve"> para el grupo que trabaja en la evaluación</w:t>
            </w:r>
          </w:p>
          <w:p w14:paraId="3EA8A3C7" w14:textId="77777777" w:rsidR="00781146" w:rsidRPr="003C5331" w:rsidRDefault="00A73998" w:rsidP="00B70E34">
            <w:pPr>
              <w:pStyle w:val="tablebullet"/>
            </w:pPr>
            <w:r>
              <w:t>Una copia, blanco y negro: Cortar cada línea; distribuir al grupo relevante</w:t>
            </w:r>
          </w:p>
        </w:tc>
      </w:tr>
    </w:tbl>
    <w:p w14:paraId="1B83A770" w14:textId="77777777" w:rsidR="00B40995" w:rsidRDefault="00781146" w:rsidP="00985D9A">
      <w:pPr>
        <w:pStyle w:val="Heading3"/>
      </w:pPr>
      <w:r>
        <w:t>También le puede interesar:</w:t>
      </w:r>
    </w:p>
    <w:p w14:paraId="24BB230B" w14:textId="77777777" w:rsidR="008035AC" w:rsidRPr="008035AC" w:rsidRDefault="008035AC" w:rsidP="00DD15B3">
      <w:pPr>
        <w:pStyle w:val="bullet"/>
      </w:pPr>
      <w:r>
        <w:rPr>
          <w:b/>
        </w:rPr>
        <w:t>Módulo A5</w:t>
      </w:r>
      <w:r>
        <w:t xml:space="preserve"> – Sphere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operating</w:t>
      </w:r>
      <w:proofErr w:type="spellEnd"/>
      <w:r>
        <w:t xml:space="preserve"> local </w:t>
      </w:r>
      <w:proofErr w:type="spellStart"/>
      <w:r>
        <w:t>context</w:t>
      </w:r>
      <w:proofErr w:type="spellEnd"/>
      <w:r>
        <w:t xml:space="preserve"> (</w:t>
      </w:r>
      <w:r w:rsidR="00432879">
        <w:t>“</w:t>
      </w:r>
      <w:r>
        <w:t>Esfera en su contexto local operativo</w:t>
      </w:r>
      <w:r w:rsidR="00432879">
        <w:t>”</w:t>
      </w:r>
      <w:r>
        <w:t>)</w:t>
      </w:r>
    </w:p>
    <w:p w14:paraId="3A3C2F0B" w14:textId="77777777" w:rsidR="008035AC" w:rsidRPr="008035AC" w:rsidRDefault="008035AC" w:rsidP="00432879">
      <w:pPr>
        <w:pStyle w:val="bullet"/>
      </w:pPr>
      <w:r>
        <w:rPr>
          <w:b/>
        </w:rPr>
        <w:t>Módulo B4</w:t>
      </w:r>
      <w:r>
        <w:t xml:space="preserve"> – Sphere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emergency</w:t>
      </w:r>
      <w:proofErr w:type="spellEnd"/>
      <w:r>
        <w:t xml:space="preserve"> and </w:t>
      </w:r>
      <w:proofErr w:type="spellStart"/>
      <w:r>
        <w:t>development</w:t>
      </w:r>
      <w:proofErr w:type="spellEnd"/>
      <w:r>
        <w:t xml:space="preserve"> (</w:t>
      </w:r>
      <w:r w:rsidR="00432879">
        <w:t>“</w:t>
      </w:r>
      <w:r>
        <w:t>Esfera para emergencias y desarrollo</w:t>
      </w:r>
      <w:r w:rsidR="00432879">
        <w:t>”</w:t>
      </w:r>
      <w:r>
        <w:t>)</w:t>
      </w:r>
    </w:p>
    <w:p w14:paraId="31E58EDD" w14:textId="77777777" w:rsidR="008035AC" w:rsidRPr="008035AC" w:rsidRDefault="008035AC" w:rsidP="00432879">
      <w:pPr>
        <w:pStyle w:val="bullet"/>
      </w:pPr>
      <w:r>
        <w:rPr>
          <w:b/>
        </w:rPr>
        <w:t>Módulo B1 &amp; B2</w:t>
      </w:r>
      <w:r>
        <w:t xml:space="preserve"> – Sphere and the </w:t>
      </w:r>
      <w:proofErr w:type="spellStart"/>
      <w:r>
        <w:t>project</w:t>
      </w:r>
      <w:proofErr w:type="spellEnd"/>
      <w:r>
        <w:t xml:space="preserve"> </w:t>
      </w:r>
      <w:proofErr w:type="spellStart"/>
      <w:r>
        <w:t>cycle</w:t>
      </w:r>
      <w:proofErr w:type="spellEnd"/>
      <w:r>
        <w:t xml:space="preserve"> (</w:t>
      </w:r>
      <w:r w:rsidR="00432879">
        <w:t>“</w:t>
      </w:r>
      <w:r>
        <w:t>Esfera y el ciclo de proyecto</w:t>
      </w:r>
      <w:r w:rsidR="00432879">
        <w:t>”</w:t>
      </w:r>
      <w:r>
        <w:t>)</w:t>
      </w:r>
    </w:p>
    <w:p w14:paraId="4EA69445" w14:textId="77777777" w:rsidR="008035AC" w:rsidRPr="008035AC" w:rsidRDefault="008035AC" w:rsidP="00432879">
      <w:pPr>
        <w:pStyle w:val="bullet"/>
      </w:pPr>
      <w:r>
        <w:rPr>
          <w:b/>
        </w:rPr>
        <w:t>Módulo B7</w:t>
      </w:r>
      <w:r>
        <w:t xml:space="preserve"> – Sphere and cash-transfer response (</w:t>
      </w:r>
      <w:r w:rsidR="00432879">
        <w:t>“</w:t>
      </w:r>
      <w:r>
        <w:t>Esfera y la respuesta de transferencia de dinero en efectivo</w:t>
      </w:r>
      <w:r w:rsidR="00432879">
        <w:t>”</w:t>
      </w:r>
      <w:r>
        <w:t>)</w:t>
      </w:r>
    </w:p>
    <w:p w14:paraId="6792E8B1" w14:textId="77777777" w:rsidR="00781146" w:rsidRPr="003C5331" w:rsidRDefault="002933E5" w:rsidP="00985D9A">
      <w:pPr>
        <w:pStyle w:val="Heading3"/>
      </w:pPr>
      <w:r>
        <w:t>Para obtener más información:</w:t>
      </w:r>
    </w:p>
    <w:p w14:paraId="3141B154" w14:textId="4DE5CFD9" w:rsidR="0004099D" w:rsidRDefault="00154EDA" w:rsidP="0004099D">
      <w:pPr>
        <w:pStyle w:val="bullet"/>
      </w:pPr>
      <w:r>
        <w:rPr>
          <w:b/>
        </w:rPr>
        <w:t xml:space="preserve">Mirar </w:t>
      </w:r>
      <w:r>
        <w:t>el sitio web de la OCDE</w:t>
      </w:r>
      <w:r w:rsidR="0004099D">
        <w:t xml:space="preserve"> (en inglés)</w:t>
      </w:r>
      <w:r>
        <w:t xml:space="preserve">: </w:t>
      </w:r>
      <w:hyperlink r:id="rId14" w:history="1">
        <w:r w:rsidR="00E53FCF" w:rsidRPr="00E01F53">
          <w:rPr>
            <w:rStyle w:val="Hyperlink"/>
          </w:rPr>
          <w:t>www.oecd.org/dac/risk-resilience.htm</w:t>
        </w:r>
      </w:hyperlink>
    </w:p>
    <w:p w14:paraId="3148B2DA" w14:textId="77777777" w:rsidR="008035AC" w:rsidRPr="008035AC" w:rsidRDefault="008035AC" w:rsidP="00432879">
      <w:pPr>
        <w:pStyle w:val="bullet"/>
      </w:pPr>
      <w:r>
        <w:rPr>
          <w:b/>
        </w:rPr>
        <w:t xml:space="preserve">Mirar </w:t>
      </w:r>
      <w:r>
        <w:t xml:space="preserve">el sitio web de </w:t>
      </w:r>
      <w:r w:rsidR="00432879">
        <w:t>‘</w:t>
      </w:r>
      <w:proofErr w:type="spellStart"/>
      <w:r>
        <w:t>Reaching</w:t>
      </w:r>
      <w:proofErr w:type="spellEnd"/>
      <w:r>
        <w:t xml:space="preserve"> </w:t>
      </w:r>
      <w:proofErr w:type="spellStart"/>
      <w:r>
        <w:t>Resilience</w:t>
      </w:r>
      <w:proofErr w:type="spellEnd"/>
      <w:r w:rsidR="00432879">
        <w:t>’</w:t>
      </w:r>
      <w:r>
        <w:t xml:space="preserve">: </w:t>
      </w:r>
      <w:hyperlink r:id="rId15">
        <w:r>
          <w:rPr>
            <w:rStyle w:val="Hyperlink"/>
          </w:rPr>
          <w:t>www.reachingresilience.org/About</w:t>
        </w:r>
      </w:hyperlink>
    </w:p>
    <w:p w14:paraId="4D023314" w14:textId="77777777" w:rsidR="008035AC" w:rsidRDefault="008035AC" w:rsidP="00432879">
      <w:pPr>
        <w:pStyle w:val="bullet"/>
      </w:pPr>
      <w:r>
        <w:rPr>
          <w:b/>
        </w:rPr>
        <w:t>Completar</w:t>
      </w:r>
      <w:r>
        <w:t xml:space="preserve"> el curso </w:t>
      </w:r>
      <w:r w:rsidR="00F70382">
        <w:t>virtual</w:t>
      </w:r>
      <w:r>
        <w:t xml:space="preserve"> </w:t>
      </w:r>
      <w:r w:rsidR="00432879">
        <w:t>‘</w:t>
      </w:r>
      <w:r>
        <w:t>El Manual Esfera en acción</w:t>
      </w:r>
      <w:r w:rsidR="00432879">
        <w:t>’</w:t>
      </w:r>
      <w:r>
        <w:t xml:space="preserve">, módulo </w:t>
      </w:r>
      <w:r w:rsidR="00432879">
        <w:t>‘</w:t>
      </w:r>
      <w:r>
        <w:t>Reconstruir mejor</w:t>
      </w:r>
      <w:r w:rsidR="00432879">
        <w:t>’</w:t>
      </w:r>
      <w:r>
        <w:t xml:space="preserve">: </w:t>
      </w:r>
      <w:hyperlink r:id="rId16" w:history="1">
        <w:r w:rsidR="00F70382" w:rsidRPr="00DD52BA">
          <w:rPr>
            <w:rStyle w:val="Hyperlink"/>
          </w:rPr>
          <w:t>http://www.sphereproject.org/sphere/es/capacitacion/curso-virtual-esfera/</w:t>
        </w:r>
      </w:hyperlink>
    </w:p>
    <w:p w14:paraId="686E76F5" w14:textId="77777777" w:rsidR="008035AC" w:rsidRPr="008035AC" w:rsidRDefault="00154EDA" w:rsidP="00432879">
      <w:pPr>
        <w:pStyle w:val="bullet"/>
      </w:pPr>
      <w:r>
        <w:rPr>
          <w:b/>
        </w:rPr>
        <w:t>Leer</w:t>
      </w:r>
      <w:r>
        <w:t xml:space="preserve"> </w:t>
      </w:r>
      <w:r w:rsidR="00432879">
        <w:t>‘</w:t>
      </w:r>
      <w:r>
        <w:t xml:space="preserve">Medios de vida prósperos y </w:t>
      </w:r>
      <w:proofErr w:type="spellStart"/>
      <w:r>
        <w:t>resilientes</w:t>
      </w:r>
      <w:proofErr w:type="spellEnd"/>
      <w:r w:rsidR="00432879">
        <w:t>’</w:t>
      </w:r>
      <w:r>
        <w:t xml:space="preserve">: </w:t>
      </w:r>
      <w:hyperlink r:id="rId17">
        <w:r>
          <w:rPr>
            <w:rStyle w:val="Hyperlink"/>
          </w:rPr>
          <w:t>www.christianaid.org.uk/Images/Resilient-livelihoods-briefing-October-2012_tcm15-67261.pdf</w:t>
        </w:r>
      </w:hyperlink>
    </w:p>
    <w:p w14:paraId="70D67609" w14:textId="77777777" w:rsidR="008035AC" w:rsidRPr="008035AC" w:rsidRDefault="00154EDA" w:rsidP="00432879">
      <w:pPr>
        <w:pStyle w:val="bullet"/>
      </w:pPr>
      <w:r>
        <w:rPr>
          <w:b/>
        </w:rPr>
        <w:t>Leer</w:t>
      </w:r>
      <w:r>
        <w:t xml:space="preserve"> </w:t>
      </w:r>
      <w:r w:rsidR="00432879">
        <w:t>“</w:t>
      </w:r>
      <w:proofErr w:type="spellStart"/>
      <w:r>
        <w:t>Toward</w:t>
      </w:r>
      <w:proofErr w:type="spellEnd"/>
      <w:r>
        <w:t xml:space="preserve"> </w:t>
      </w:r>
      <w:proofErr w:type="spellStart"/>
      <w:r>
        <w:t>Resilience</w:t>
      </w:r>
      <w:proofErr w:type="spellEnd"/>
      <w:r w:rsidR="00432879">
        <w:t>”</w:t>
      </w:r>
      <w:r>
        <w:t xml:space="preserve"> (</w:t>
      </w:r>
      <w:r w:rsidR="00432879">
        <w:t>“</w:t>
      </w:r>
      <w:r>
        <w:t>Hacia la resiliencia</w:t>
      </w:r>
      <w:r w:rsidR="00432879">
        <w:t>”</w:t>
      </w:r>
      <w:r>
        <w:t>):</w:t>
      </w:r>
      <w:r w:rsidR="00F70382">
        <w:t xml:space="preserve"> </w:t>
      </w:r>
      <w:hyperlink r:id="rId18" w:history="1">
        <w:r w:rsidR="00F70382" w:rsidRPr="00F70382">
          <w:rPr>
            <w:rStyle w:val="Hyperlink"/>
            <w:rFonts w:eastAsiaTheme="majorEastAsia"/>
          </w:rPr>
          <w:t>http://www.preventionweb.net/files/31330_3133113477j1038resilientlivelihoodb.pdf</w:t>
        </w:r>
      </w:hyperlink>
    </w:p>
    <w:bookmarkEnd w:id="0"/>
    <w:p w14:paraId="6E7B19B9" w14:textId="77777777" w:rsidR="00781146" w:rsidRPr="003C5331" w:rsidRDefault="00781146" w:rsidP="00985D9A">
      <w:pPr>
        <w:pStyle w:val="Heading4"/>
      </w:pPr>
      <w:r>
        <w:lastRenderedPageBreak/>
        <w:t>Plan de la sesión</w:t>
      </w:r>
    </w:p>
    <w:tbl>
      <w:tblPr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6804"/>
        <w:gridCol w:w="1134"/>
      </w:tblGrid>
      <w:tr w:rsidR="00D134E1" w:rsidRPr="003C5331" w14:paraId="174F544A" w14:textId="77777777" w:rsidTr="00432879">
        <w:trPr>
          <w:cantSplit/>
        </w:trPr>
        <w:tc>
          <w:tcPr>
            <w:tcW w:w="1526" w:type="dxa"/>
            <w:shd w:val="clear" w:color="auto" w:fill="E9F7CB" w:themeFill="background2" w:themeFillTint="33"/>
          </w:tcPr>
          <w:p w14:paraId="0396C220" w14:textId="77777777" w:rsidR="00781146" w:rsidRPr="003C5331" w:rsidRDefault="00781146" w:rsidP="00DD0F73">
            <w:pPr>
              <w:pStyle w:val="tableheading"/>
            </w:pPr>
            <w:r>
              <w:t>Actividad</w:t>
            </w:r>
          </w:p>
        </w:tc>
        <w:tc>
          <w:tcPr>
            <w:tcW w:w="6804" w:type="dxa"/>
            <w:shd w:val="clear" w:color="auto" w:fill="E9F7CB" w:themeFill="background2" w:themeFillTint="33"/>
          </w:tcPr>
          <w:p w14:paraId="49A1F91A" w14:textId="77777777" w:rsidR="00781146" w:rsidRPr="003C5331" w:rsidRDefault="00781146" w:rsidP="00DD0F73">
            <w:pPr>
              <w:pStyle w:val="tableheading"/>
            </w:pPr>
            <w:r>
              <w:t>Descripción</w:t>
            </w:r>
          </w:p>
        </w:tc>
        <w:tc>
          <w:tcPr>
            <w:tcW w:w="1134" w:type="dxa"/>
            <w:shd w:val="clear" w:color="auto" w:fill="E9F7CB" w:themeFill="background2" w:themeFillTint="33"/>
          </w:tcPr>
          <w:p w14:paraId="65DE2C1D" w14:textId="77777777" w:rsidR="00781146" w:rsidRPr="003C5331" w:rsidRDefault="00B51AF1" w:rsidP="00DD0F73">
            <w:pPr>
              <w:pStyle w:val="tableheading"/>
            </w:pPr>
            <w:r>
              <w:t>Duración</w:t>
            </w:r>
          </w:p>
        </w:tc>
      </w:tr>
      <w:tr w:rsidR="008035AC" w:rsidRPr="003C5331" w14:paraId="198B7BCA" w14:textId="77777777" w:rsidTr="00432879">
        <w:trPr>
          <w:cantSplit/>
        </w:trPr>
        <w:tc>
          <w:tcPr>
            <w:tcW w:w="1526" w:type="dxa"/>
          </w:tcPr>
          <w:p w14:paraId="5961691B" w14:textId="77777777" w:rsidR="008035AC" w:rsidRPr="008035AC" w:rsidRDefault="008035AC" w:rsidP="008035AC">
            <w:pPr>
              <w:pStyle w:val="table"/>
            </w:pPr>
            <w:r>
              <w:t>Introducción</w:t>
            </w:r>
          </w:p>
        </w:tc>
        <w:tc>
          <w:tcPr>
            <w:tcW w:w="6804" w:type="dxa"/>
          </w:tcPr>
          <w:p w14:paraId="090A22EE" w14:textId="77777777" w:rsidR="008035AC" w:rsidRPr="008035AC" w:rsidRDefault="008035AC" w:rsidP="008035AC">
            <w:pPr>
              <w:pStyle w:val="table"/>
            </w:pPr>
            <w:r>
              <w:t>Los conceptos de reducción/gestión del riesgo de desastre y la resiliencia están vinculados, y el Manual Esfera proporciona orientación para cada paso del ciclo de gestión de riesgos y crisis.</w:t>
            </w:r>
          </w:p>
        </w:tc>
        <w:tc>
          <w:tcPr>
            <w:tcW w:w="1134" w:type="dxa"/>
          </w:tcPr>
          <w:p w14:paraId="64EAAA13" w14:textId="77777777" w:rsidR="008035AC" w:rsidRPr="003C5331" w:rsidRDefault="008035AC" w:rsidP="00432879">
            <w:pPr>
              <w:pStyle w:val="table"/>
              <w:ind w:right="170"/>
              <w:jc w:val="right"/>
            </w:pPr>
            <w:r>
              <w:t>5</w:t>
            </w:r>
            <w:r w:rsidR="00432879">
              <w:t>’</w:t>
            </w:r>
          </w:p>
        </w:tc>
      </w:tr>
      <w:tr w:rsidR="008035AC" w:rsidRPr="003C5331" w14:paraId="39A05D52" w14:textId="77777777" w:rsidTr="00432879">
        <w:trPr>
          <w:cantSplit/>
        </w:trPr>
        <w:tc>
          <w:tcPr>
            <w:tcW w:w="1526" w:type="dxa"/>
          </w:tcPr>
          <w:p w14:paraId="1718A28B" w14:textId="77777777" w:rsidR="008035AC" w:rsidRPr="008035AC" w:rsidRDefault="008035AC" w:rsidP="008035AC">
            <w:pPr>
              <w:pStyle w:val="table"/>
            </w:pPr>
            <w:r>
              <w:t>Presentación de diapositivas</w:t>
            </w:r>
          </w:p>
        </w:tc>
        <w:tc>
          <w:tcPr>
            <w:tcW w:w="6804" w:type="dxa"/>
          </w:tcPr>
          <w:p w14:paraId="27205DC7" w14:textId="77777777" w:rsidR="008035AC" w:rsidRPr="008035AC" w:rsidRDefault="008035AC" w:rsidP="008035AC">
            <w:pPr>
              <w:pStyle w:val="table"/>
            </w:pPr>
            <w:r>
              <w:t>Mire las diapositivas 1 a 6 de forma interactiva:</w:t>
            </w:r>
          </w:p>
          <w:p w14:paraId="1FBA6660" w14:textId="77777777" w:rsidR="008035AC" w:rsidRPr="008035AC" w:rsidRDefault="008035AC" w:rsidP="008035AC">
            <w:pPr>
              <w:pStyle w:val="tablebullet"/>
            </w:pPr>
            <w:r>
              <w:t xml:space="preserve">Diapositiva 2: asegúrese de haber distribuido los mensajes clave a cuatro participantes distintos para que puedan leer las citas </w:t>
            </w:r>
          </w:p>
          <w:p w14:paraId="4CF62480" w14:textId="77777777" w:rsidR="008035AC" w:rsidRPr="008035AC" w:rsidRDefault="008035AC" w:rsidP="008035AC">
            <w:pPr>
              <w:pStyle w:val="tablebullet"/>
            </w:pPr>
            <w:r>
              <w:t>Diapositiva 4: examine la imagen con los participantes</w:t>
            </w:r>
          </w:p>
        </w:tc>
        <w:tc>
          <w:tcPr>
            <w:tcW w:w="1134" w:type="dxa"/>
          </w:tcPr>
          <w:p w14:paraId="19E3221C" w14:textId="77777777" w:rsidR="008035AC" w:rsidRPr="003C5331" w:rsidRDefault="008035AC" w:rsidP="00432879">
            <w:pPr>
              <w:pStyle w:val="table"/>
              <w:ind w:right="170"/>
              <w:jc w:val="right"/>
            </w:pPr>
            <w:r>
              <w:t>20</w:t>
            </w:r>
            <w:r w:rsidR="00432879">
              <w:t>’</w:t>
            </w:r>
          </w:p>
        </w:tc>
      </w:tr>
      <w:tr w:rsidR="008035AC" w:rsidRPr="003C5331" w14:paraId="17AD479E" w14:textId="77777777" w:rsidTr="00432879">
        <w:trPr>
          <w:cantSplit/>
        </w:trPr>
        <w:tc>
          <w:tcPr>
            <w:tcW w:w="1526" w:type="dxa"/>
          </w:tcPr>
          <w:p w14:paraId="5828E1C3" w14:textId="77777777" w:rsidR="008035AC" w:rsidRPr="008035AC" w:rsidRDefault="008035AC" w:rsidP="008035AC">
            <w:pPr>
              <w:pStyle w:val="table"/>
            </w:pPr>
            <w:r>
              <w:t>Trabajo en grupo</w:t>
            </w:r>
          </w:p>
          <w:p w14:paraId="3369E0EA" w14:textId="77777777" w:rsidR="008035AC" w:rsidRPr="008035AC" w:rsidRDefault="00432879" w:rsidP="008035AC">
            <w:pPr>
              <w:pStyle w:val="table"/>
            </w:pPr>
            <w:r>
              <w:t>“</w:t>
            </w:r>
            <w:r w:rsidR="008035AC">
              <w:t>Definiciones</w:t>
            </w:r>
            <w:r>
              <w:t>”</w:t>
            </w:r>
          </w:p>
        </w:tc>
        <w:tc>
          <w:tcPr>
            <w:tcW w:w="6804" w:type="dxa"/>
          </w:tcPr>
          <w:p w14:paraId="7FE63A22" w14:textId="77777777" w:rsidR="008035AC" w:rsidRPr="008035AC" w:rsidRDefault="008035AC" w:rsidP="008035AC">
            <w:pPr>
              <w:pStyle w:val="table"/>
            </w:pPr>
            <w:r>
              <w:t>Preparación antelada del facilitador:</w:t>
            </w:r>
          </w:p>
          <w:p w14:paraId="3E513558" w14:textId="77777777" w:rsidR="008035AC" w:rsidRPr="008035AC" w:rsidRDefault="008035AC" w:rsidP="008035AC">
            <w:pPr>
              <w:pStyle w:val="tablebullet"/>
            </w:pPr>
            <w:r>
              <w:t xml:space="preserve">Imprimir dos documentos impresos </w:t>
            </w:r>
            <w:r w:rsidR="00432879">
              <w:t>“</w:t>
            </w:r>
            <w:r>
              <w:t>El juego de las definiciones</w:t>
            </w:r>
            <w:r w:rsidR="00432879">
              <w:t>”</w:t>
            </w:r>
            <w:r>
              <w:t xml:space="preserve"> para cada mesa. </w:t>
            </w:r>
          </w:p>
          <w:p w14:paraId="4C7848B6" w14:textId="77777777" w:rsidR="008035AC" w:rsidRPr="008035AC" w:rsidRDefault="008035AC" w:rsidP="008035AC">
            <w:pPr>
              <w:pStyle w:val="tablebullet"/>
            </w:pPr>
            <w:r>
              <w:t xml:space="preserve">Quedará una copia como hoja A4, que se distribuirá al grupo más tarde para evaluar si consiguieron gestionar bien el ejercicio. </w:t>
            </w:r>
          </w:p>
          <w:p w14:paraId="3D8A3C7E" w14:textId="77777777" w:rsidR="008035AC" w:rsidRPr="008035AC" w:rsidRDefault="008035AC" w:rsidP="008035AC">
            <w:pPr>
              <w:pStyle w:val="tablebullet"/>
            </w:pPr>
            <w:r>
              <w:t>La otra copia debe recortarse y cada término debe separarse de su definición.</w:t>
            </w:r>
          </w:p>
          <w:p w14:paraId="7B3F8776" w14:textId="77777777" w:rsidR="008035AC" w:rsidRPr="008035AC" w:rsidRDefault="008035AC" w:rsidP="008035AC">
            <w:pPr>
              <w:pStyle w:val="tablebullet"/>
            </w:pPr>
            <w:r>
              <w:t xml:space="preserve">Ponga todos los papeles recortados en un sobre y escriba sobre él el número del grupo. </w:t>
            </w:r>
          </w:p>
          <w:p w14:paraId="4F3CA3F7" w14:textId="77777777" w:rsidR="008035AC" w:rsidRPr="008035AC" w:rsidRDefault="008035AC" w:rsidP="008035AC">
            <w:pPr>
              <w:pStyle w:val="table"/>
            </w:pPr>
            <w:r>
              <w:t xml:space="preserve">Distribuya un sobre a cada grupo, junto con un </w:t>
            </w:r>
            <w:proofErr w:type="spellStart"/>
            <w:r>
              <w:t>rotafolio</w:t>
            </w:r>
            <w:proofErr w:type="spellEnd"/>
            <w:r>
              <w:t xml:space="preserve"> en blanco y una barra de pegamento. </w:t>
            </w:r>
          </w:p>
          <w:p w14:paraId="646B1C5C" w14:textId="77777777" w:rsidR="008035AC" w:rsidRPr="008035AC" w:rsidRDefault="008035AC" w:rsidP="008035AC">
            <w:pPr>
              <w:pStyle w:val="table"/>
            </w:pPr>
            <w:r>
              <w:t xml:space="preserve">Cuando todos los grupos hayan terminado de pegar los trozos de papel en el </w:t>
            </w:r>
            <w:proofErr w:type="spellStart"/>
            <w:r>
              <w:t>rotafolio</w:t>
            </w:r>
            <w:proofErr w:type="spellEnd"/>
            <w:r>
              <w:t xml:space="preserve">, entrégueles las hojas A4 con las definiciones correctas. </w:t>
            </w:r>
          </w:p>
          <w:p w14:paraId="7C2BE942" w14:textId="77777777" w:rsidR="008035AC" w:rsidRPr="008035AC" w:rsidRDefault="008035AC" w:rsidP="008035AC">
            <w:pPr>
              <w:pStyle w:val="table"/>
            </w:pPr>
            <w:r>
              <w:t>Deje que los participantes lo corrijan ellos mismos.</w:t>
            </w:r>
          </w:p>
        </w:tc>
        <w:tc>
          <w:tcPr>
            <w:tcW w:w="1134" w:type="dxa"/>
          </w:tcPr>
          <w:p w14:paraId="3BA08223" w14:textId="77777777" w:rsidR="008035AC" w:rsidRPr="003C5331" w:rsidRDefault="008035AC" w:rsidP="00432879">
            <w:pPr>
              <w:pStyle w:val="table"/>
              <w:ind w:right="170"/>
              <w:jc w:val="right"/>
            </w:pPr>
            <w:r>
              <w:t>15</w:t>
            </w:r>
            <w:r w:rsidR="00432879">
              <w:t>’</w:t>
            </w:r>
          </w:p>
        </w:tc>
      </w:tr>
      <w:tr w:rsidR="008035AC" w:rsidRPr="003C5331" w14:paraId="0E2DDB1C" w14:textId="77777777" w:rsidTr="00432879">
        <w:trPr>
          <w:cantSplit/>
        </w:trPr>
        <w:tc>
          <w:tcPr>
            <w:tcW w:w="1526" w:type="dxa"/>
          </w:tcPr>
          <w:p w14:paraId="6DA13623" w14:textId="77777777" w:rsidR="008035AC" w:rsidRPr="008035AC" w:rsidRDefault="008035AC" w:rsidP="008035AC">
            <w:pPr>
              <w:pStyle w:val="table"/>
            </w:pPr>
            <w:r>
              <w:t xml:space="preserve">Trabajo en grupo </w:t>
            </w:r>
          </w:p>
          <w:p w14:paraId="5CA6D054" w14:textId="77777777" w:rsidR="008035AC" w:rsidRPr="008035AC" w:rsidRDefault="00432879" w:rsidP="008035AC">
            <w:pPr>
              <w:pStyle w:val="table"/>
            </w:pPr>
            <w:r>
              <w:t>“</w:t>
            </w:r>
            <w:r w:rsidR="008035AC">
              <w:t>Explorar las directrices de Esfera en materia de gestión de riesgos y crisis</w:t>
            </w:r>
            <w:r>
              <w:t>”</w:t>
            </w:r>
          </w:p>
        </w:tc>
        <w:tc>
          <w:tcPr>
            <w:tcW w:w="6804" w:type="dxa"/>
          </w:tcPr>
          <w:p w14:paraId="06930AD9" w14:textId="77777777" w:rsidR="008035AC" w:rsidRPr="008035AC" w:rsidRDefault="008035AC" w:rsidP="008035AC">
            <w:pPr>
              <w:pStyle w:val="table"/>
              <w:rPr>
                <w:rFonts w:eastAsiaTheme="majorEastAsia"/>
              </w:rPr>
            </w:pPr>
            <w:r>
              <w:t xml:space="preserve">Mostrar el </w:t>
            </w:r>
            <w:proofErr w:type="spellStart"/>
            <w:r>
              <w:t>rotafolio</w:t>
            </w:r>
            <w:proofErr w:type="spellEnd"/>
            <w:r>
              <w:t xml:space="preserve"> sobre el que ha reproducido la diapositiva 8 acerca de gestión de riesgos y crisis.</w:t>
            </w:r>
          </w:p>
          <w:p w14:paraId="5213E2A0" w14:textId="77777777" w:rsidR="008035AC" w:rsidRPr="008035AC" w:rsidRDefault="008035AC" w:rsidP="008035AC">
            <w:pPr>
              <w:pStyle w:val="table"/>
              <w:rPr>
                <w:rFonts w:eastAsiaTheme="majorEastAsia"/>
              </w:rPr>
            </w:pPr>
            <w:r>
              <w:t>Entregue una tarjeta de color con un paso del ciclo por grupo, según las instrucciones de preparación en la sección de notas de la diapositiva.</w:t>
            </w:r>
            <w:r w:rsidR="00432879">
              <w:t xml:space="preserve"> </w:t>
            </w:r>
          </w:p>
          <w:p w14:paraId="5FE9EC04" w14:textId="77777777" w:rsidR="008035AC" w:rsidRPr="008035AC" w:rsidRDefault="008035AC" w:rsidP="008035AC">
            <w:pPr>
              <w:pStyle w:val="table"/>
              <w:rPr>
                <w:rFonts w:eastAsiaTheme="majorEastAsia"/>
              </w:rPr>
            </w:pPr>
            <w:r>
              <w:t xml:space="preserve">Los participantes han de consultar el Manual para averiguar el tipo de información y orientación proporcionado por Esfera, mirando los diferentes capítulos. </w:t>
            </w:r>
          </w:p>
          <w:p w14:paraId="2C1031C4" w14:textId="77777777" w:rsidR="008035AC" w:rsidRPr="008035AC" w:rsidRDefault="008035AC" w:rsidP="008035AC">
            <w:pPr>
              <w:pStyle w:val="table"/>
              <w:rPr>
                <w:rFonts w:eastAsiaTheme="majorEastAsia"/>
              </w:rPr>
            </w:pPr>
            <w:r>
              <w:t>Después de 5</w:t>
            </w:r>
            <w:r w:rsidR="00432879">
              <w:t>’</w:t>
            </w:r>
            <w:r>
              <w:t>,</w:t>
            </w:r>
            <w:r w:rsidR="00432879">
              <w:t xml:space="preserve"> </w:t>
            </w:r>
            <w:r>
              <w:t xml:space="preserve">distribuya a los grupos sus respectivos impresos, proporcionándoles orientación acerca de dónde encontrar la información. </w:t>
            </w:r>
          </w:p>
          <w:p w14:paraId="0451FDA7" w14:textId="6C586FB8" w:rsidR="008035AC" w:rsidRPr="008035AC" w:rsidRDefault="008035AC" w:rsidP="008035AC">
            <w:pPr>
              <w:pStyle w:val="table"/>
              <w:rPr>
                <w:rFonts w:eastAsiaTheme="majorEastAsia"/>
              </w:rPr>
            </w:pPr>
            <w:r>
              <w:t>Cada uno de los 6 grup</w:t>
            </w:r>
            <w:r w:rsidR="0004099D">
              <w:t>os realiza una presentación de 3</w:t>
            </w:r>
            <w:r>
              <w:t xml:space="preserve"> minutos en plenario.</w:t>
            </w:r>
            <w:r w:rsidR="00432879">
              <w:t xml:space="preserve"> </w:t>
            </w:r>
          </w:p>
          <w:p w14:paraId="587CB427" w14:textId="77777777" w:rsidR="008035AC" w:rsidRPr="008035AC" w:rsidRDefault="008035AC" w:rsidP="008035AC">
            <w:pPr>
              <w:pStyle w:val="table"/>
            </w:pPr>
            <w:r>
              <w:t>Concluir el ejercicio preguntando a participantes qué opinan sobre la forma en que Esfera puede ser de ayuda para apoyar reducción/gestión del riesgo de desastre y resiliencia.</w:t>
            </w:r>
          </w:p>
        </w:tc>
        <w:tc>
          <w:tcPr>
            <w:tcW w:w="1134" w:type="dxa"/>
          </w:tcPr>
          <w:p w14:paraId="431816C2" w14:textId="77777777" w:rsidR="008035AC" w:rsidRPr="003C5331" w:rsidRDefault="008035AC" w:rsidP="00432879">
            <w:pPr>
              <w:pStyle w:val="table"/>
              <w:ind w:right="170"/>
              <w:jc w:val="right"/>
            </w:pPr>
            <w:r>
              <w:t>45</w:t>
            </w:r>
            <w:r w:rsidR="00432879">
              <w:t>’</w:t>
            </w:r>
          </w:p>
        </w:tc>
      </w:tr>
      <w:tr w:rsidR="008035AC" w:rsidRPr="003C5331" w14:paraId="762C69EB" w14:textId="77777777" w:rsidTr="00432879">
        <w:trPr>
          <w:cantSplit/>
        </w:trPr>
        <w:tc>
          <w:tcPr>
            <w:tcW w:w="1526" w:type="dxa"/>
          </w:tcPr>
          <w:p w14:paraId="103B715B" w14:textId="77777777" w:rsidR="008035AC" w:rsidRPr="008035AC" w:rsidRDefault="008035AC" w:rsidP="008035AC">
            <w:pPr>
              <w:pStyle w:val="table"/>
            </w:pPr>
            <w:r>
              <w:t>Conclusión</w:t>
            </w:r>
          </w:p>
        </w:tc>
        <w:tc>
          <w:tcPr>
            <w:tcW w:w="6804" w:type="dxa"/>
          </w:tcPr>
          <w:p w14:paraId="53785BAA" w14:textId="77777777" w:rsidR="008035AC" w:rsidRPr="008035AC" w:rsidRDefault="008035AC" w:rsidP="00F70382">
            <w:pPr>
              <w:pStyle w:val="table"/>
            </w:pPr>
            <w:r>
              <w:t xml:space="preserve">Cerrar la sesión con la diapositiva 10, recordando a los participantes los 3 mensajes clave explicados </w:t>
            </w:r>
            <w:r w:rsidR="00F70382">
              <w:t>en la diapositiva.</w:t>
            </w:r>
            <w:r w:rsidR="00432879">
              <w:t xml:space="preserve"> </w:t>
            </w:r>
          </w:p>
        </w:tc>
        <w:tc>
          <w:tcPr>
            <w:tcW w:w="1134" w:type="dxa"/>
          </w:tcPr>
          <w:p w14:paraId="4B617E05" w14:textId="77777777" w:rsidR="008035AC" w:rsidRPr="003C5331" w:rsidRDefault="008035AC" w:rsidP="00432879">
            <w:pPr>
              <w:pStyle w:val="table"/>
              <w:ind w:right="170"/>
              <w:jc w:val="right"/>
            </w:pPr>
            <w:r>
              <w:t>5</w:t>
            </w:r>
            <w:r w:rsidR="00432879">
              <w:t>’</w:t>
            </w:r>
          </w:p>
        </w:tc>
      </w:tr>
    </w:tbl>
    <w:p w14:paraId="20E84FFD" w14:textId="77777777" w:rsidR="00781146" w:rsidRPr="003C5331" w:rsidRDefault="00781146" w:rsidP="00432879">
      <w:pPr>
        <w:pStyle w:val="Heading3"/>
        <w:spacing w:before="240"/>
      </w:pPr>
      <w:r>
        <w:t>Consejos para los facilitadores</w:t>
      </w:r>
    </w:p>
    <w:p w14:paraId="0B515AE1" w14:textId="77777777" w:rsidR="008035AC" w:rsidRDefault="008035AC" w:rsidP="00432879">
      <w:pPr>
        <w:pStyle w:val="bullet"/>
        <w:spacing w:before="80"/>
      </w:pPr>
      <w:r>
        <w:t>Asegúrese de que los participantes pueden intercambiar experiencias prácticas de programas de reducción/gestión de riesgos durante la sesión, especialmente cuando esté realizando el análisis del trabajo del próximo grupo.</w:t>
      </w:r>
      <w:r w:rsidR="00432879">
        <w:t xml:space="preserve"> </w:t>
      </w:r>
    </w:p>
    <w:p w14:paraId="4B182588" w14:textId="77777777" w:rsidR="008B7D3C" w:rsidRPr="003C5331" w:rsidRDefault="008035AC" w:rsidP="00432879">
      <w:pPr>
        <w:pStyle w:val="bullet"/>
        <w:spacing w:before="80"/>
      </w:pPr>
      <w:r>
        <w:t>Cada organización tiene su propia definición de cada concepto relacionado con la resiliencia y la reducción/gestión de riesgos de desastre.</w:t>
      </w:r>
      <w:r w:rsidR="00432879">
        <w:t xml:space="preserve"> </w:t>
      </w:r>
      <w:r>
        <w:t xml:space="preserve">Es importante alejarse del debate en cuanto a la elección de cada palabra, y en su lugar tratar de comprender qué significa en la práctica. </w:t>
      </w:r>
    </w:p>
    <w:sectPr w:rsidR="008B7D3C" w:rsidRPr="003C5331" w:rsidSect="00A47AD2">
      <w:headerReference w:type="default" r:id="rId19"/>
      <w:footerReference w:type="even" r:id="rId20"/>
      <w:footerReference w:type="default" r:id="rId21"/>
      <w:pgSz w:w="11906" w:h="16838"/>
      <w:pgMar w:top="1021" w:right="1021" w:bottom="567" w:left="1021" w:header="709" w:footer="454" w:gutter="4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04F66C" w14:textId="77777777" w:rsidR="00CE23B6" w:rsidRDefault="00CE23B6" w:rsidP="002848CC">
      <w:pPr>
        <w:spacing w:before="0"/>
      </w:pPr>
      <w:r>
        <w:separator/>
      </w:r>
    </w:p>
  </w:endnote>
  <w:endnote w:type="continuationSeparator" w:id="0">
    <w:p w14:paraId="6E4C805D" w14:textId="77777777" w:rsidR="00CE23B6" w:rsidRDefault="00CE23B6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2A15F" w14:textId="77777777" w:rsidR="00E62713" w:rsidRPr="00DD15B3" w:rsidRDefault="00E62713" w:rsidP="00DD15B3">
    <w:pPr>
      <w:pStyle w:val="Footer"/>
    </w:pPr>
    <w:r>
      <w:rPr>
        <w:rStyle w:val="PageNumber"/>
        <w:rFonts w:ascii="Tahoma" w:hAnsi="Tahoma"/>
      </w:rPr>
      <w:t>Módulo B3 – Esfera, la reducción/gestión del riesgo de desastre y la resiliencia</w:t>
    </w:r>
    <w:r>
      <w:tab/>
    </w:r>
    <w:r>
      <w:rPr>
        <w:rStyle w:val="PageNumber"/>
        <w:rFonts w:ascii="Tahoma" w:hAnsi="Tahoma"/>
      </w:rPr>
      <w:t>Paquete de capacitación Esfera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F9970" w14:textId="77777777" w:rsidR="00E62713" w:rsidRPr="0080218A" w:rsidRDefault="00E62713" w:rsidP="00DD15B3">
    <w:pPr>
      <w:pStyle w:val="Footer"/>
    </w:pPr>
    <w:r>
      <w:t xml:space="preserve">Módulo B3 – Esfera, la </w:t>
    </w:r>
    <w:proofErr w:type="spellStart"/>
    <w:r>
      <w:t>reduccíón</w:t>
    </w:r>
    <w:proofErr w:type="spellEnd"/>
    <w:r>
      <w:t>/gestión del riesgo de desastre y la resiliencia</w:t>
    </w:r>
    <w:r>
      <w:tab/>
      <w:t>Paquete de capacitación Esfera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3D6640" w14:textId="77777777" w:rsidR="00CE23B6" w:rsidRDefault="00CE23B6" w:rsidP="002848CC">
      <w:pPr>
        <w:spacing w:before="0"/>
      </w:pPr>
      <w:r>
        <w:separator/>
      </w:r>
    </w:p>
  </w:footnote>
  <w:footnote w:type="continuationSeparator" w:id="0">
    <w:p w14:paraId="23743982" w14:textId="77777777" w:rsidR="00CE23B6" w:rsidRDefault="00CE23B6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E380C" w14:textId="77777777" w:rsidR="00E62713" w:rsidRPr="003E013F" w:rsidRDefault="00E62713" w:rsidP="00985D9A">
    <w:pPr>
      <w:pStyle w:val="Heading1"/>
    </w:pPr>
    <w:r>
      <w:t>Módulo B3 – Esfera, la reducción/gestión</w:t>
    </w:r>
    <w:r>
      <w:tab/>
    </w:r>
    <w:r>
      <w:rPr>
        <w:color w:val="579305" w:themeColor="accent1"/>
        <w:szCs w:val="28"/>
      </w:rPr>
      <w:t>Impresos</w:t>
    </w:r>
    <w:r>
      <w:br/>
      <w:t>del riesgo de desastre y la resiliencia</w:t>
    </w:r>
  </w:p>
  <w:p w14:paraId="1368C661" w14:textId="77777777" w:rsidR="00E62713" w:rsidRPr="001A4D37" w:rsidRDefault="00E62713" w:rsidP="00985D9A">
    <w:pPr>
      <w:pStyle w:val="Heading2"/>
      <w:pBdr>
        <w:bottom w:val="single" w:sz="4" w:space="4" w:color="004386" w:themeColor="text2"/>
      </w:pBdr>
    </w:pPr>
    <w:r>
      <w:t>¿Cómo puede utilizarse Esfera para apoyar la reducción/gestión del riesgo de desastre y fortalecer la resiliencia de la población afectada?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2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D7DD3"/>
    <w:multiLevelType w:val="hybridMultilevel"/>
    <w:tmpl w:val="3188A97C"/>
    <w:lvl w:ilvl="0" w:tplc="70CCD5DE">
      <w:start w:val="1"/>
      <w:numFmt w:val="bullet"/>
      <w:pStyle w:val="bullet"/>
      <w:lvlText w:val=""/>
      <w:lvlJc w:val="left"/>
      <w:pPr>
        <w:ind w:left="284" w:hanging="284"/>
      </w:pPr>
      <w:rPr>
        <w:rFonts w:ascii="Symbol" w:hAnsi="Symbol" w:hint="default"/>
        <w:color w:val="004386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5672F"/>
    <w:multiLevelType w:val="hybridMultilevel"/>
    <w:tmpl w:val="138C39F8"/>
    <w:lvl w:ilvl="0" w:tplc="35E6016A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371F5E"/>
    <w:multiLevelType w:val="hybridMultilevel"/>
    <w:tmpl w:val="9220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A0BBA4">
      <w:numFmt w:val="bullet"/>
      <w:lvlText w:val="-"/>
      <w:lvlJc w:val="left"/>
      <w:pPr>
        <w:ind w:left="1440" w:hanging="360"/>
      </w:pPr>
      <w:rPr>
        <w:rFonts w:ascii="Calibri" w:eastAsiaTheme="minorHAnsi" w:hAnsi="Calibri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7B1D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717147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12"/>
  </w:num>
  <w:num w:numId="9">
    <w:abstractNumId w:val="5"/>
  </w:num>
  <w:num w:numId="10">
    <w:abstractNumId w:val="9"/>
  </w:num>
  <w:num w:numId="11">
    <w:abstractNumId w:val="2"/>
  </w:num>
  <w:num w:numId="12">
    <w:abstractNumId w:val="8"/>
  </w:num>
  <w:num w:numId="13">
    <w:abstractNumId w:val="7"/>
  </w:num>
  <w:num w:numId="14">
    <w:abstractNumId w:val="3"/>
  </w:num>
  <w:num w:numId="15">
    <w:abstractNumId w:val="4"/>
  </w:num>
  <w:num w:numId="16">
    <w:abstractNumId w:val="11"/>
  </w:num>
  <w:num w:numId="17">
    <w:abstractNumId w:val="10"/>
  </w:num>
  <w:num w:numId="18">
    <w:abstractNumId w:val="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proofState w:spelling="clean" w:grammar="clean"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4099D"/>
    <w:rsid w:val="00057302"/>
    <w:rsid w:val="000678B9"/>
    <w:rsid w:val="00084B67"/>
    <w:rsid w:val="00091831"/>
    <w:rsid w:val="000A5498"/>
    <w:rsid w:val="0012798F"/>
    <w:rsid w:val="0013229F"/>
    <w:rsid w:val="00154EDA"/>
    <w:rsid w:val="0015588F"/>
    <w:rsid w:val="00171105"/>
    <w:rsid w:val="001713BA"/>
    <w:rsid w:val="00172EB9"/>
    <w:rsid w:val="001740C0"/>
    <w:rsid w:val="001A0216"/>
    <w:rsid w:val="001A4D37"/>
    <w:rsid w:val="001A5EB8"/>
    <w:rsid w:val="001B1BD9"/>
    <w:rsid w:val="001C6FD9"/>
    <w:rsid w:val="001C7F2F"/>
    <w:rsid w:val="001D0724"/>
    <w:rsid w:val="001D7A65"/>
    <w:rsid w:val="001E5A94"/>
    <w:rsid w:val="001F2E12"/>
    <w:rsid w:val="001F7F75"/>
    <w:rsid w:val="00200D4D"/>
    <w:rsid w:val="002069E5"/>
    <w:rsid w:val="002201FF"/>
    <w:rsid w:val="002848CC"/>
    <w:rsid w:val="002933E5"/>
    <w:rsid w:val="002D3B86"/>
    <w:rsid w:val="002E1E49"/>
    <w:rsid w:val="00314ADC"/>
    <w:rsid w:val="00315E11"/>
    <w:rsid w:val="00342BCE"/>
    <w:rsid w:val="0036571E"/>
    <w:rsid w:val="00370153"/>
    <w:rsid w:val="003A2813"/>
    <w:rsid w:val="003B3F8C"/>
    <w:rsid w:val="003C48A1"/>
    <w:rsid w:val="003C5331"/>
    <w:rsid w:val="003D45F0"/>
    <w:rsid w:val="003E013F"/>
    <w:rsid w:val="003E2279"/>
    <w:rsid w:val="003E2DB9"/>
    <w:rsid w:val="003F26A8"/>
    <w:rsid w:val="00432879"/>
    <w:rsid w:val="00463DB5"/>
    <w:rsid w:val="0049400D"/>
    <w:rsid w:val="00497CF5"/>
    <w:rsid w:val="004D7062"/>
    <w:rsid w:val="004E118F"/>
    <w:rsid w:val="005038F1"/>
    <w:rsid w:val="0054354E"/>
    <w:rsid w:val="005508E9"/>
    <w:rsid w:val="005751FD"/>
    <w:rsid w:val="005B360E"/>
    <w:rsid w:val="005E5FD8"/>
    <w:rsid w:val="005F6AEE"/>
    <w:rsid w:val="00602A88"/>
    <w:rsid w:val="00607FE0"/>
    <w:rsid w:val="00613302"/>
    <w:rsid w:val="00625F2D"/>
    <w:rsid w:val="0063519D"/>
    <w:rsid w:val="0063535F"/>
    <w:rsid w:val="00637110"/>
    <w:rsid w:val="006A353A"/>
    <w:rsid w:val="006C34F0"/>
    <w:rsid w:val="006E2DAB"/>
    <w:rsid w:val="006E3C03"/>
    <w:rsid w:val="006E74C4"/>
    <w:rsid w:val="006F3615"/>
    <w:rsid w:val="00702290"/>
    <w:rsid w:val="00714CE1"/>
    <w:rsid w:val="00715CA8"/>
    <w:rsid w:val="00731755"/>
    <w:rsid w:val="00734B36"/>
    <w:rsid w:val="00740BE5"/>
    <w:rsid w:val="00761400"/>
    <w:rsid w:val="00765F4C"/>
    <w:rsid w:val="00772DDF"/>
    <w:rsid w:val="00775878"/>
    <w:rsid w:val="00781146"/>
    <w:rsid w:val="007A255B"/>
    <w:rsid w:val="007A4412"/>
    <w:rsid w:val="007B3E00"/>
    <w:rsid w:val="007D2E1D"/>
    <w:rsid w:val="0080218A"/>
    <w:rsid w:val="008035AC"/>
    <w:rsid w:val="00806D71"/>
    <w:rsid w:val="00811CE0"/>
    <w:rsid w:val="00816355"/>
    <w:rsid w:val="00825D04"/>
    <w:rsid w:val="008260A5"/>
    <w:rsid w:val="008511F4"/>
    <w:rsid w:val="00864C35"/>
    <w:rsid w:val="0087787A"/>
    <w:rsid w:val="008B7D3C"/>
    <w:rsid w:val="008D5295"/>
    <w:rsid w:val="008F73CB"/>
    <w:rsid w:val="0090172B"/>
    <w:rsid w:val="0090692F"/>
    <w:rsid w:val="00925784"/>
    <w:rsid w:val="00981544"/>
    <w:rsid w:val="00985D9A"/>
    <w:rsid w:val="00992A48"/>
    <w:rsid w:val="00995549"/>
    <w:rsid w:val="009A0CB3"/>
    <w:rsid w:val="009B4394"/>
    <w:rsid w:val="009B6A90"/>
    <w:rsid w:val="009D6A86"/>
    <w:rsid w:val="009E270C"/>
    <w:rsid w:val="00A27E3B"/>
    <w:rsid w:val="00A47AD2"/>
    <w:rsid w:val="00A63FDE"/>
    <w:rsid w:val="00A73998"/>
    <w:rsid w:val="00A80DF5"/>
    <w:rsid w:val="00A95124"/>
    <w:rsid w:val="00AA469E"/>
    <w:rsid w:val="00AB088B"/>
    <w:rsid w:val="00AB6437"/>
    <w:rsid w:val="00AC39E0"/>
    <w:rsid w:val="00AD30D2"/>
    <w:rsid w:val="00B40995"/>
    <w:rsid w:val="00B429F7"/>
    <w:rsid w:val="00B51AF1"/>
    <w:rsid w:val="00B572C2"/>
    <w:rsid w:val="00B70E34"/>
    <w:rsid w:val="00B8437A"/>
    <w:rsid w:val="00BE3D5B"/>
    <w:rsid w:val="00C0309C"/>
    <w:rsid w:val="00C1470C"/>
    <w:rsid w:val="00C32D00"/>
    <w:rsid w:val="00C348FC"/>
    <w:rsid w:val="00C507F3"/>
    <w:rsid w:val="00C820AA"/>
    <w:rsid w:val="00CC2ACB"/>
    <w:rsid w:val="00CE23B6"/>
    <w:rsid w:val="00CF39D5"/>
    <w:rsid w:val="00D064C5"/>
    <w:rsid w:val="00D134E1"/>
    <w:rsid w:val="00D156CB"/>
    <w:rsid w:val="00D221A6"/>
    <w:rsid w:val="00D308F4"/>
    <w:rsid w:val="00D503E3"/>
    <w:rsid w:val="00D54482"/>
    <w:rsid w:val="00D649A4"/>
    <w:rsid w:val="00D90736"/>
    <w:rsid w:val="00DC61D0"/>
    <w:rsid w:val="00DD0F73"/>
    <w:rsid w:val="00DD15B3"/>
    <w:rsid w:val="00DD774F"/>
    <w:rsid w:val="00DE210D"/>
    <w:rsid w:val="00DE21D3"/>
    <w:rsid w:val="00DE5658"/>
    <w:rsid w:val="00E0524B"/>
    <w:rsid w:val="00E15219"/>
    <w:rsid w:val="00E31DE2"/>
    <w:rsid w:val="00E3342E"/>
    <w:rsid w:val="00E53FCF"/>
    <w:rsid w:val="00E62713"/>
    <w:rsid w:val="00E71C66"/>
    <w:rsid w:val="00E8474E"/>
    <w:rsid w:val="00E95715"/>
    <w:rsid w:val="00EA0136"/>
    <w:rsid w:val="00EA149F"/>
    <w:rsid w:val="00EA1F0B"/>
    <w:rsid w:val="00EB14C9"/>
    <w:rsid w:val="00EC08BF"/>
    <w:rsid w:val="00EE535D"/>
    <w:rsid w:val="00F06F43"/>
    <w:rsid w:val="00F66ABC"/>
    <w:rsid w:val="00F67F82"/>
    <w:rsid w:val="00F70382"/>
    <w:rsid w:val="00FA5FA0"/>
    <w:rsid w:val="00FC76D7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FEFEB1D"/>
  <w15:docId w15:val="{B2554056-7C93-4614-A81C-8AEAAE57D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432879"/>
    <w:pPr>
      <w:spacing w:before="40"/>
    </w:pPr>
    <w:rPr>
      <w:bCs/>
      <w:szCs w:val="24"/>
      <w:lang w:val="es-ES_tradnl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985D9A"/>
    <w:pPr>
      <w:keepNext/>
      <w:tabs>
        <w:tab w:val="right" w:pos="9356"/>
      </w:tabs>
      <w:spacing w:before="0"/>
      <w:outlineLvl w:val="0"/>
    </w:pPr>
    <w:rPr>
      <w:rFonts w:ascii="Tahoma" w:eastAsiaTheme="majorEastAsia" w:hAnsi="Tahoma" w:cs="Tahoma"/>
      <w:b/>
      <w:color w:val="004386"/>
      <w:kern w:val="32"/>
      <w:sz w:val="28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985D9A"/>
    <w:pPr>
      <w:spacing w:before="80"/>
      <w:outlineLvl w:val="1"/>
    </w:pPr>
    <w:rPr>
      <w:rFonts w:cs="Arial"/>
      <w:b w:val="0"/>
      <w:i/>
      <w:color w:val="004386" w:themeColor="text2"/>
      <w:sz w:val="24"/>
    </w:rPr>
  </w:style>
  <w:style w:type="paragraph" w:styleId="Heading3">
    <w:name w:val="heading 3"/>
    <w:aliases w:val="h3"/>
    <w:basedOn w:val="Heading2"/>
    <w:next w:val="Normal"/>
    <w:link w:val="Heading3Char"/>
    <w:qFormat/>
    <w:rsid w:val="00432879"/>
    <w:pPr>
      <w:spacing w:before="160"/>
      <w:outlineLvl w:val="2"/>
    </w:pPr>
    <w:rPr>
      <w:b/>
      <w:i w:val="0"/>
      <w:sz w:val="20"/>
      <w:szCs w:val="20"/>
    </w:rPr>
  </w:style>
  <w:style w:type="paragraph" w:styleId="Heading4">
    <w:name w:val="heading 4"/>
    <w:aliases w:val="h4"/>
    <w:basedOn w:val="Heading3"/>
    <w:next w:val="Normal"/>
    <w:link w:val="Heading4Char"/>
    <w:uiPriority w:val="9"/>
    <w:unhideWhenUsed/>
    <w:qFormat/>
    <w:rsid w:val="00C1470C"/>
    <w:pPr>
      <w:keepLines/>
      <w:spacing w:after="80"/>
      <w:outlineLvl w:val="3"/>
    </w:pPr>
    <w:rPr>
      <w:rFonts w:cstheme="majorBidi"/>
    </w:rPr>
  </w:style>
  <w:style w:type="paragraph" w:styleId="Heading5">
    <w:name w:val="heading 5"/>
    <w:basedOn w:val="Normal"/>
    <w:next w:val="Normal"/>
    <w:link w:val="Heading5Char"/>
    <w:qFormat/>
    <w:rsid w:val="00761400"/>
    <w:pPr>
      <w:spacing w:before="240" w:after="60"/>
      <w:outlineLvl w:val="4"/>
    </w:pPr>
    <w:rPr>
      <w:b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985D9A"/>
    <w:rPr>
      <w:rFonts w:ascii="Tahoma" w:eastAsiaTheme="majorEastAsia" w:hAnsi="Tahoma" w:cs="Tahoma"/>
      <w:b/>
      <w:bCs/>
      <w:color w:val="004386"/>
      <w:kern w:val="32"/>
      <w:sz w:val="28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985D9A"/>
    <w:rPr>
      <w:rFonts w:ascii="Tahoma" w:eastAsiaTheme="majorEastAsia" w:hAnsi="Tahoma" w:cs="Arial"/>
      <w:bCs/>
      <w:i/>
      <w:color w:val="004386" w:themeColor="text2"/>
      <w:kern w:val="32"/>
      <w:sz w:val="24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432879"/>
    <w:rPr>
      <w:rFonts w:ascii="Tahoma" w:eastAsiaTheme="majorEastAsia" w:hAnsi="Tahoma" w:cs="Arial"/>
      <w:b/>
      <w:bCs/>
      <w:color w:val="004386" w:themeColor="text2"/>
      <w:kern w:val="32"/>
      <w:lang w:val="es-ES_tradnl" w:eastAsia="es-ES"/>
    </w:rPr>
  </w:style>
  <w:style w:type="character" w:customStyle="1" w:styleId="Heading4Char">
    <w:name w:val="Heading 4 Char"/>
    <w:aliases w:val="h4 Char"/>
    <w:basedOn w:val="DefaultParagraphFont"/>
    <w:link w:val="Heading4"/>
    <w:uiPriority w:val="9"/>
    <w:rsid w:val="00C1470C"/>
    <w:rPr>
      <w:rFonts w:ascii="Tahoma" w:eastAsiaTheme="majorEastAsia" w:hAnsi="Tahoma" w:cstheme="majorBidi"/>
      <w:b/>
      <w:bCs/>
      <w:color w:val="004386" w:themeColor="text2"/>
      <w:kern w:val="32"/>
      <w:szCs w:val="32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761400"/>
    <w:rPr>
      <w:rFonts w:ascii="Tahoma" w:hAnsi="Tahoma"/>
      <w:b/>
      <w:bCs/>
      <w:i/>
      <w:iCs/>
      <w:sz w:val="26"/>
      <w:szCs w:val="26"/>
      <w:lang w:eastAsia="es-ES"/>
    </w:rPr>
  </w:style>
  <w:style w:type="paragraph" w:styleId="Caption">
    <w:name w:val="caption"/>
    <w:basedOn w:val="Normal"/>
    <w:next w:val="Normal"/>
    <w:uiPriority w:val="35"/>
    <w:unhideWhenUsed/>
    <w:qFormat/>
    <w:rsid w:val="00761400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Emphasis">
    <w:name w:val="Emphasis"/>
    <w:qFormat/>
    <w:rsid w:val="0063519D"/>
    <w:rPr>
      <w:b/>
      <w:i w:val="0"/>
      <w:iCs/>
    </w:rPr>
  </w:style>
  <w:style w:type="table" w:styleId="TableGrid">
    <w:name w:val="Table Grid"/>
    <w:basedOn w:val="TableNormal"/>
    <w:uiPriority w:val="59"/>
    <w:rsid w:val="00781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7F2F"/>
    <w:rPr>
      <w:color w:val="00438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412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412"/>
    <w:rPr>
      <w:rFonts w:ascii="Tahoma" w:hAnsi="Tahoma" w:cs="Tahoma"/>
      <w:bCs/>
      <w:sz w:val="16"/>
      <w:szCs w:val="16"/>
      <w:lang w:eastAsia="es-ES"/>
    </w:rPr>
  </w:style>
  <w:style w:type="paragraph" w:customStyle="1" w:styleId="table">
    <w:name w:val="table"/>
    <w:aliases w:val="t"/>
    <w:basedOn w:val="Normal"/>
    <w:qFormat/>
    <w:rsid w:val="00EB14C9"/>
    <w:pPr>
      <w:spacing w:after="40"/>
    </w:pPr>
  </w:style>
  <w:style w:type="paragraph" w:customStyle="1" w:styleId="tableheading">
    <w:name w:val="table heading"/>
    <w:aliases w:val="th"/>
    <w:basedOn w:val="table"/>
    <w:qFormat/>
    <w:rsid w:val="00C1470C"/>
    <w:pPr>
      <w:keepNext/>
    </w:pPr>
    <w:rPr>
      <w:rFonts w:ascii="Tahoma" w:hAnsi="Tahoma"/>
      <w:b/>
      <w:color w:val="004386" w:themeColor="text2"/>
      <w:sz w:val="18"/>
      <w:szCs w:val="20"/>
    </w:rPr>
  </w:style>
  <w:style w:type="paragraph" w:customStyle="1" w:styleId="bullet">
    <w:name w:val="bullet"/>
    <w:aliases w:val="b"/>
    <w:basedOn w:val="Normal"/>
    <w:qFormat/>
    <w:rsid w:val="00432879"/>
    <w:pPr>
      <w:numPr>
        <w:numId w:val="14"/>
      </w:numPr>
    </w:pPr>
  </w:style>
  <w:style w:type="paragraph" w:customStyle="1" w:styleId="tablebullet">
    <w:name w:val="table bullet"/>
    <w:basedOn w:val="table"/>
    <w:qFormat/>
    <w:rsid w:val="00B70E34"/>
    <w:pPr>
      <w:numPr>
        <w:numId w:val="15"/>
      </w:numPr>
      <w:ind w:left="227" w:hanging="227"/>
    </w:pPr>
  </w:style>
  <w:style w:type="paragraph" w:styleId="Header">
    <w:name w:val="header"/>
    <w:basedOn w:val="Normal"/>
    <w:link w:val="HeaderChar"/>
    <w:uiPriority w:val="99"/>
    <w:unhideWhenUsed/>
    <w:rsid w:val="002848CC"/>
    <w:pPr>
      <w:tabs>
        <w:tab w:val="center" w:pos="4320"/>
        <w:tab w:val="right" w:pos="864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2848CC"/>
    <w:rPr>
      <w:bCs/>
      <w:sz w:val="22"/>
      <w:szCs w:val="24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DD15B3"/>
    <w:pPr>
      <w:pBdr>
        <w:top w:val="single" w:sz="4" w:space="4" w:color="004386" w:themeColor="text2"/>
      </w:pBdr>
      <w:tabs>
        <w:tab w:val="right" w:pos="9356"/>
      </w:tabs>
      <w:spacing w:before="0"/>
    </w:pPr>
    <w:rPr>
      <w:rFonts w:ascii="Tahoma" w:hAnsi="Tahoma" w:cs="Tahoma"/>
      <w:color w:val="004386" w:themeColor="text2"/>
      <w:sz w:val="18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D15B3"/>
    <w:rPr>
      <w:rFonts w:ascii="Tahoma" w:hAnsi="Tahoma" w:cs="Tahoma"/>
      <w:bCs/>
      <w:color w:val="004386" w:themeColor="text2"/>
      <w:sz w:val="18"/>
      <w:lang w:val="en-GB" w:eastAsia="es-ES"/>
    </w:rPr>
  </w:style>
  <w:style w:type="character" w:styleId="PageNumber">
    <w:name w:val="page number"/>
    <w:basedOn w:val="DefaultParagraphFont"/>
    <w:uiPriority w:val="99"/>
    <w:semiHidden/>
    <w:unhideWhenUsed/>
    <w:rsid w:val="007D2E1D"/>
    <w:rPr>
      <w:rFonts w:asciiTheme="minorHAnsi" w:hAnsiTheme="minorHAnsi"/>
    </w:rPr>
  </w:style>
  <w:style w:type="character" w:styleId="FollowedHyperlink">
    <w:name w:val="FollowedHyperlink"/>
    <w:basedOn w:val="DefaultParagraphFont"/>
    <w:uiPriority w:val="99"/>
    <w:semiHidden/>
    <w:unhideWhenUsed/>
    <w:rsid w:val="0015588F"/>
    <w:rPr>
      <w:color w:val="004386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44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48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482"/>
    <w:rPr>
      <w:bCs/>
      <w:lang w:val="en-U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482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482"/>
    <w:rPr>
      <w:b/>
      <w:bCs/>
      <w:lang w:val="en-US" w:eastAsia="es-ES"/>
    </w:rPr>
  </w:style>
  <w:style w:type="paragraph" w:styleId="Revision">
    <w:name w:val="Revision"/>
    <w:hidden/>
    <w:uiPriority w:val="99"/>
    <w:semiHidden/>
    <w:rsid w:val="009B4394"/>
    <w:rPr>
      <w:bCs/>
      <w:sz w:val="22"/>
      <w:szCs w:val="24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www.preventionweb.net/files/31330_3133113477j1038resilientlivelihoodb.pdf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christianaid.org.uk/Images/Resilient-livelihoods-briefing-October-2012_tcm15-6726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phereproject.org/sphere/es/capacitacion/curso-virtual-esfera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reachingresilience.org/About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oecd.org/dac/risk-resilience.ht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Sphere">
  <a:themeElements>
    <a:clrScheme name="Sphere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46011C-134E-4406-BA8F-E5E2DF1D1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Sphere</Company>
  <LinksUpToDate>false</LinksUpToDate>
  <CharactersWithSpaces>6336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Sphere Training Package 2015</dc:subject>
  <dc:creator>Sphere</dc:creator>
  <cp:keywords/>
  <dc:description/>
  <cp:lastModifiedBy>CeciliaFurtade</cp:lastModifiedBy>
  <cp:revision>2</cp:revision>
  <cp:lastPrinted>2015-01-05T08:32:00Z</cp:lastPrinted>
  <dcterms:created xsi:type="dcterms:W3CDTF">2015-02-03T14:08:00Z</dcterms:created>
  <dcterms:modified xsi:type="dcterms:W3CDTF">2015-02-03T14:08:00Z</dcterms:modified>
  <cp:category/>
</cp:coreProperties>
</file>